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34A7" w:rsidRPr="00D222AE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222AE">
        <w:rPr>
          <w:rFonts w:ascii="Times New Roman" w:hAnsi="Times New Roman" w:cs="Times New Roman"/>
          <w:b/>
          <w:sz w:val="36"/>
          <w:szCs w:val="36"/>
        </w:rPr>
        <w:t>ОО «Художественно-эстетическое развитие»</w:t>
      </w:r>
    </w:p>
    <w:p w:rsidR="003D34A7" w:rsidRPr="00D222AE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222AE">
        <w:rPr>
          <w:rFonts w:ascii="Times New Roman" w:hAnsi="Times New Roman" w:cs="Times New Roman"/>
          <w:b/>
          <w:sz w:val="36"/>
          <w:szCs w:val="36"/>
        </w:rPr>
        <w:t>Аппликация</w:t>
      </w:r>
    </w:p>
    <w:p w:rsidR="003D34A7" w:rsidRPr="0004669F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4669F">
        <w:rPr>
          <w:rFonts w:ascii="Times New Roman" w:hAnsi="Times New Roman" w:cs="Times New Roman"/>
          <w:sz w:val="28"/>
          <w:szCs w:val="28"/>
        </w:rPr>
        <w:t>3-4 года</w:t>
      </w:r>
    </w:p>
    <w:p w:rsidR="003D34A7" w:rsidRPr="008849EC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849EC">
        <w:rPr>
          <w:rFonts w:ascii="Times New Roman" w:hAnsi="Times New Roman" w:cs="Times New Roman"/>
          <w:b/>
          <w:sz w:val="40"/>
          <w:szCs w:val="40"/>
        </w:rPr>
        <w:t>Задания:</w:t>
      </w:r>
    </w:p>
    <w:p w:rsidR="003D34A7" w:rsidRDefault="003D34A7" w:rsidP="003D34A7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Упражнение «Фигурки»</w:t>
      </w:r>
    </w:p>
    <w:p w:rsidR="003D34A7" w:rsidRDefault="003D34A7" w:rsidP="003D34A7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Дидактическая игра «Веселые бусинки </w:t>
      </w:r>
    </w:p>
    <w:p w:rsidR="003D34A7" w:rsidRDefault="003B5BD5" w:rsidP="003B5BD5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«Собери шарики»</w:t>
      </w:r>
    </w:p>
    <w:p w:rsidR="007C62F1" w:rsidRPr="003B5BD5" w:rsidRDefault="007C62F1" w:rsidP="003B5BD5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D34A7" w:rsidRPr="0004669F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27782" w:rsidRPr="0004669F" w:rsidRDefault="00727782" w:rsidP="003B5BD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D34A7" w:rsidRDefault="003D34A7" w:rsidP="007C62F1">
      <w:pPr>
        <w:spacing w:after="0"/>
        <w:ind w:firstLine="567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8849EC">
        <w:rPr>
          <w:rFonts w:ascii="Times New Roman" w:hAnsi="Times New Roman" w:cs="Times New Roman"/>
          <w:b/>
          <w:sz w:val="44"/>
          <w:szCs w:val="44"/>
        </w:rPr>
        <w:t>Упражнение «Фигурки»</w:t>
      </w:r>
    </w:p>
    <w:p w:rsidR="007C62F1" w:rsidRPr="008849EC" w:rsidRDefault="007C62F1" w:rsidP="007C62F1">
      <w:pPr>
        <w:spacing w:after="0"/>
        <w:ind w:firstLine="567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727782" w:rsidRDefault="00727782" w:rsidP="003D34A7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27782" w:rsidRPr="00560E9E" w:rsidRDefault="00727782" w:rsidP="003D34A7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34A7" w:rsidRPr="0004669F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Целевые ориентиры</w:t>
      </w:r>
      <w:r w:rsidRPr="0004669F">
        <w:rPr>
          <w:rFonts w:ascii="Times New Roman" w:hAnsi="Times New Roman" w:cs="Times New Roman"/>
          <w:sz w:val="28"/>
          <w:szCs w:val="28"/>
        </w:rPr>
        <w:t>: Ребенок различает цвета, развито восприятие цвета и формы, развито внимание.</w:t>
      </w:r>
    </w:p>
    <w:p w:rsidR="003D34A7" w:rsidRPr="007C62F1" w:rsidRDefault="003D34A7" w:rsidP="003D34A7">
      <w:pPr>
        <w:spacing w:after="0"/>
        <w:ind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Возраст: 3-4 года</w:t>
      </w:r>
    </w:p>
    <w:p w:rsidR="003D34A7" w:rsidRPr="00D222AE" w:rsidRDefault="003D34A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Материалы и оборудование</w:t>
      </w:r>
      <w:r w:rsidRPr="00D222AE">
        <w:rPr>
          <w:rFonts w:ascii="Times New Roman" w:hAnsi="Times New Roman" w:cs="Times New Roman"/>
          <w:b/>
          <w:sz w:val="28"/>
          <w:szCs w:val="28"/>
        </w:rPr>
        <w:t>:</w:t>
      </w:r>
      <w:r w:rsidRPr="0004669F">
        <w:rPr>
          <w:rFonts w:ascii="Times New Roman" w:hAnsi="Times New Roman" w:cs="Times New Roman"/>
          <w:sz w:val="28"/>
          <w:szCs w:val="28"/>
        </w:rPr>
        <w:t xml:space="preserve"> </w:t>
      </w:r>
      <w:r w:rsidRPr="00D222AE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Треугольники, круги, квадраты.</w:t>
      </w:r>
    </w:p>
    <w:p w:rsidR="003D34A7" w:rsidRPr="00D222AE" w:rsidRDefault="003D34A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мониторинга:</w:t>
      </w:r>
      <w:r w:rsidRPr="00D222AE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 xml:space="preserve"> Вначале педагог демонстрирует ребёнку как из этих фигур можно создавать разные предметы (а именно, снеговика из кружков, ёлочку из треугольников, </w:t>
      </w:r>
      <w:r w:rsidR="00C5095C" w:rsidRPr="00D222AE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цветок из овалов и круга</w:t>
      </w:r>
      <w:r w:rsidRPr="00D222AE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 xml:space="preserve">, бусы из кружков и т.д.) Затем педагог просит ребёнка собрать зеленую елочку, белого снеговика, красную пирамидку и т.д. </w:t>
      </w:r>
    </w:p>
    <w:p w:rsidR="003D34A7" w:rsidRPr="00D222AE" w:rsidRDefault="003D34A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3D34A7" w:rsidRDefault="00727782" w:rsidP="007C62F1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lastRenderedPageBreak/>
        <w:t>Дидактическая игра «Весёлые бусинки»</w:t>
      </w:r>
    </w:p>
    <w:p w:rsidR="007C62F1" w:rsidRPr="007C62F1" w:rsidRDefault="007C62F1" w:rsidP="007C62F1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</w:p>
    <w:p w:rsidR="00727782" w:rsidRDefault="00727782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727782" w:rsidRDefault="00727782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Целевые ориентиры</w:t>
      </w:r>
      <w:r w:rsidRPr="007454B7"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>:</w:t>
      </w:r>
      <w:r w:rsidR="00922344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Ребёнок 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</w:t>
      </w:r>
      <w:r w:rsidR="00922344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умеет предварительно выкладывать на листе бумаги готовые детали</w:t>
      </w:r>
      <w:proofErr w:type="gramStart"/>
      <w:r w:rsidR="00922344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.</w:t>
      </w:r>
      <w:proofErr w:type="gramEnd"/>
      <w:r w:rsidR="00922344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Сформированы  первичные навыки работы с клеем, первичные навыки аккуратной работы.</w:t>
      </w:r>
    </w:p>
    <w:p w:rsidR="00922344" w:rsidRPr="007C62F1" w:rsidRDefault="00922344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Возраст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:</w:t>
      </w:r>
      <w:proofErr w:type="gramEnd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3-4 года.</w:t>
      </w:r>
    </w:p>
    <w:p w:rsidR="00922344" w:rsidRDefault="00922344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Материалы и оборудование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Клей, кисть, салфетки, круги разных цветов, лист с нарисованной </w:t>
      </w:r>
      <w:r w:rsidR="00BB3115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полоской.</w:t>
      </w: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</w:t>
      </w:r>
      <w:proofErr w:type="gramStart"/>
      <w:r w:rsidRPr="007454B7"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Педагог предлагает ребёнку на листе бумаги собрать бусинки на нитку. Затем предложить аккуратно нанести клей на обратную сторону  </w:t>
      </w:r>
      <w:proofErr w:type="spell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наклеивомой</w:t>
      </w:r>
      <w:proofErr w:type="spell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фигуры, приложить на ниточку и плотно прижать салфеткой. Лишний клей убрать салфеткой.</w:t>
      </w: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454B7" w:rsidRDefault="007454B7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B3115" w:rsidRDefault="00BB3115" w:rsidP="007454B7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Задание «Собери шарики</w:t>
      </w:r>
      <w:r w:rsidR="007454B7"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»</w:t>
      </w:r>
    </w:p>
    <w:p w:rsidR="007C62F1" w:rsidRPr="007C62F1" w:rsidRDefault="007C62F1" w:rsidP="007454B7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</w:p>
    <w:p w:rsidR="007454B7" w:rsidRPr="007C62F1" w:rsidRDefault="007454B7" w:rsidP="007454B7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Целевые ориентиры: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Сформирован интерес к аппликации, умеет разлизать, и называть фигуры разной формы.</w:t>
      </w:r>
    </w:p>
    <w:p w:rsidR="00BB3115" w:rsidRPr="007C62F1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Возраст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:</w:t>
      </w:r>
      <w:proofErr w:type="gramEnd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3-4 года.</w:t>
      </w:r>
    </w:p>
    <w:p w:rsidR="00BB3115" w:rsidRDefault="00BB3115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Материал и оборудование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Клей, кисть, лист бумаги с нарисованными 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ниточками</w:t>
      </w:r>
      <w:proofErr w:type="gramEnd"/>
      <w:r w:rsidR="001432CD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которые держат герои сказок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, вырезанные шары разной формы и цвета.</w:t>
      </w:r>
    </w:p>
    <w:p w:rsidR="006E2E3E" w:rsidRDefault="001432CD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Педагог рассказывает ребенку историю про медвежонка, которому на день рождение друзья подарили шарики разного цвета и разной формы. </w:t>
      </w:r>
      <w:r w:rsidR="006E2E3E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Зайчик подарил красный круглый шарик, белочка зелёный овальный, а слоненок принёс желтый</w:t>
      </w:r>
      <w:proofErr w:type="gramStart"/>
      <w:r w:rsidR="006E2E3E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.</w:t>
      </w:r>
      <w:proofErr w:type="gramEnd"/>
      <w:r w:rsidR="006E2E3E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Эти шарики увидел ветер, и решил поиграть ими . Он так сильно дунул , что шарики оторвались от веревочек. Мишка очень расстроился </w:t>
      </w:r>
    </w:p>
    <w:p w:rsidR="001432CD" w:rsidRDefault="006E2E3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Давай мы поможем мишке привязать шарики обратно  к ниточкам.</w:t>
      </w:r>
    </w:p>
    <w:p w:rsidR="006E2E3E" w:rsidRDefault="006E2E3E" w:rsidP="006E2E3E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Ребёнок вспоминает кто из зверят какой шарик принес, а желтый выбирает фигуру самостоятельно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объясняя почему такую фигуру  выбрал. И наклеивает на соответствующие по цвету ниточки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.</w:t>
      </w:r>
      <w:proofErr w:type="gramEnd"/>
    </w:p>
    <w:p w:rsidR="006E2E3E" w:rsidRDefault="006E2E3E" w:rsidP="006E2E3E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8849EC" w:rsidRPr="007C62F1" w:rsidRDefault="008849EC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8849EC" w:rsidRPr="007C62F1" w:rsidRDefault="008849EC" w:rsidP="007C62F1">
      <w:pPr>
        <w:spacing w:after="0"/>
        <w:ind w:firstLine="426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</w:p>
    <w:p w:rsidR="006E2E3E" w:rsidRPr="007C62F1" w:rsidRDefault="006E2E3E" w:rsidP="007C62F1">
      <w:pPr>
        <w:spacing w:after="0"/>
        <w:ind w:firstLine="426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C62F1">
        <w:rPr>
          <w:rFonts w:ascii="Times New Roman" w:eastAsia="Calibri" w:hAnsi="Times New Roman" w:cs="Times New Roman"/>
          <w:b/>
          <w:sz w:val="48"/>
          <w:szCs w:val="48"/>
        </w:rPr>
        <w:t>РЕЗУЛЬТАТЫ ДИАГНОСТИКИ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По окончании проведения диагностики проводится количественный анализ, согласно следующим баллам: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0 баллов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не приступает к выполнению задания или действует случайным образом, ребенок не воспринимает помощь со стороны, не принимает смысла задания.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1 балл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сделана правильная попытка выполнения, ребенок воспринимает помощь со стороны, может использовать ее для выполнения задания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2 балла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задание выполнено правильно и самостоятельно 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Формула уровня усвоения: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УО =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* 100 /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>, где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УО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уровень усвоения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proofErr w:type="gramStart"/>
      <w:r w:rsidRPr="00560E9E">
        <w:rPr>
          <w:rFonts w:ascii="Times New Roman" w:eastAsia="Calibri" w:hAnsi="Times New Roman" w:cs="Times New Roman"/>
          <w:sz w:val="28"/>
          <w:szCs w:val="28"/>
        </w:rPr>
        <w:t>общее</w:t>
      </w:r>
      <w:proofErr w:type="gramEnd"/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количество баллов набранных ребенком по тесту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proofErr w:type="gramEnd"/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максимальное число баллов (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баллов)</w:t>
      </w: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E2E3E" w:rsidRPr="00560E9E" w:rsidRDefault="006E2E3E" w:rsidP="006E2E3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УРОВНИ ОСВОЕНИЯ</w:t>
      </w:r>
    </w:p>
    <w:p w:rsidR="006E2E3E" w:rsidRPr="00560E9E" w:rsidRDefault="006E2E3E" w:rsidP="006E2E3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E2E3E" w:rsidRPr="00560E9E" w:rsidRDefault="006E2E3E" w:rsidP="006E2E3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80-100% - высокий уровень</w:t>
      </w:r>
    </w:p>
    <w:p w:rsidR="006E2E3E" w:rsidRPr="00560E9E" w:rsidRDefault="006E2E3E" w:rsidP="006E2E3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65-79% - нормальный уровень</w:t>
      </w:r>
    </w:p>
    <w:p w:rsidR="006E2E3E" w:rsidRPr="00560E9E" w:rsidRDefault="006E2E3E" w:rsidP="006E2E3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50-64,9% - нижу среднего</w:t>
      </w:r>
    </w:p>
    <w:p w:rsidR="006E2E3E" w:rsidRPr="00560E9E" w:rsidRDefault="006E2E3E" w:rsidP="006E2E3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49,9% и ниже – низкий уровень</w:t>
      </w:r>
    </w:p>
    <w:p w:rsidR="006E2E3E" w:rsidRDefault="006E2E3E" w:rsidP="006E2E3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E2E3E" w:rsidRDefault="006E2E3E" w:rsidP="006E2E3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мониторингового исследования:</w:t>
      </w:r>
    </w:p>
    <w:p w:rsidR="006E2E3E" w:rsidRDefault="006E2E3E" w:rsidP="006E2E3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Группа____________________</w:t>
      </w:r>
    </w:p>
    <w:p w:rsidR="006E2E3E" w:rsidRDefault="006E2E3E" w:rsidP="006E2E3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Воспитатель__________________________</w:t>
      </w:r>
    </w:p>
    <w:p w:rsidR="006E2E3E" w:rsidRPr="00560E9E" w:rsidRDefault="006E2E3E" w:rsidP="006E2E3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562"/>
        <w:gridCol w:w="2451"/>
        <w:gridCol w:w="1429"/>
        <w:gridCol w:w="1420"/>
        <w:gridCol w:w="1413"/>
        <w:gridCol w:w="1389"/>
        <w:gridCol w:w="1389"/>
      </w:tblGrid>
      <w:tr w:rsidR="006E2E3E" w:rsidTr="00AE0550">
        <w:tc>
          <w:tcPr>
            <w:tcW w:w="562" w:type="dxa"/>
            <w:vMerge w:val="restart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51" w:type="dxa"/>
            <w:vMerge w:val="restart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Ф.И. ребенка</w:t>
            </w:r>
          </w:p>
        </w:tc>
        <w:tc>
          <w:tcPr>
            <w:tcW w:w="4262" w:type="dxa"/>
            <w:gridSpan w:val="3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1389" w:type="dxa"/>
            <w:vMerge w:val="restart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</w:t>
            </w:r>
          </w:p>
        </w:tc>
        <w:tc>
          <w:tcPr>
            <w:tcW w:w="1389" w:type="dxa"/>
            <w:vMerge w:val="restart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Уровень освоения</w:t>
            </w:r>
          </w:p>
        </w:tc>
      </w:tr>
      <w:tr w:rsidR="006E2E3E" w:rsidTr="00AE0550">
        <w:tc>
          <w:tcPr>
            <w:tcW w:w="562" w:type="dxa"/>
            <w:vMerge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  <w:vMerge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20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3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9" w:type="dxa"/>
            <w:vMerge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  <w:vMerge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2E3E" w:rsidTr="00AE0550">
        <w:tc>
          <w:tcPr>
            <w:tcW w:w="562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2E3E" w:rsidTr="00AE0550">
        <w:tc>
          <w:tcPr>
            <w:tcW w:w="562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2E3E" w:rsidTr="00AE0550">
        <w:tc>
          <w:tcPr>
            <w:tcW w:w="562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2E3E" w:rsidTr="00AE0550">
        <w:tc>
          <w:tcPr>
            <w:tcW w:w="562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E2E3E" w:rsidTr="00AE0550">
        <w:tc>
          <w:tcPr>
            <w:tcW w:w="562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6E2E3E" w:rsidRDefault="006E2E3E" w:rsidP="00AE05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E2E3E" w:rsidRPr="00560E9E" w:rsidRDefault="006E2E3E" w:rsidP="006E2E3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E2E3E" w:rsidRDefault="006E2E3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438650" cy="3190875"/>
            <wp:effectExtent l="19050" t="0" r="0" b="0"/>
            <wp:docPr id="1" name="Рисунок 1" descr="C:\Users\Ирина\Desktop\Новая папка\795d0fa8c4395f68cea3fcf9feb2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795d0fa8c4395f68cea3fcf9feb210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429125" cy="3067050"/>
            <wp:effectExtent l="19050" t="0" r="9525" b="0"/>
            <wp:docPr id="2" name="Рисунок 2" descr="C:\Users\Ирина\Desktop\Новая папка\43521960cd7ddb70f490951fd5126a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43521960cd7ddb70f490951fd5126ad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lastRenderedPageBreak/>
        <w:drawing>
          <wp:inline distT="0" distB="0" distL="0" distR="0">
            <wp:extent cx="6172200" cy="4629150"/>
            <wp:effectExtent l="19050" t="0" r="0" b="0"/>
            <wp:docPr id="3" name="Рисунок 3" descr="C:\Users\Ирина\Desktop\Новая папка\hello_html_5d516d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hello_html_5d516d5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67050" cy="3676650"/>
            <wp:effectExtent l="19050" t="0" r="0" b="0"/>
            <wp:docPr id="4" name="Рисунок 4" descr="C:\Users\Ирина\Desktop\Новая папка\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Новая папка\img1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C5095C" w:rsidRDefault="00C5095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lastRenderedPageBreak/>
        <w:drawing>
          <wp:inline distT="0" distB="0" distL="0" distR="0">
            <wp:extent cx="4133850" cy="2514600"/>
            <wp:effectExtent l="19050" t="0" r="0" b="0"/>
            <wp:docPr id="7" name="Рисунок 7" descr="C:\Users\Ирина\Desktop\Новая папка\36d3fb12bd8213084ef1d3c6c77a499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Новая папка\36d3fb12bd8213084ef1d3c6c77a4993.jp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00DC" w:rsidRDefault="008800DC" w:rsidP="00EB22BA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Pr="008849EC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849EC">
        <w:rPr>
          <w:rFonts w:ascii="Times New Roman" w:hAnsi="Times New Roman" w:cs="Times New Roman"/>
          <w:b/>
          <w:sz w:val="40"/>
          <w:szCs w:val="40"/>
        </w:rPr>
        <w:lastRenderedPageBreak/>
        <w:t>ОО «Художественно-эстетическое развитие»</w:t>
      </w:r>
    </w:p>
    <w:p w:rsidR="00EB22BA" w:rsidRPr="008849EC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849EC">
        <w:rPr>
          <w:rFonts w:ascii="Times New Roman" w:hAnsi="Times New Roman" w:cs="Times New Roman"/>
          <w:b/>
          <w:sz w:val="40"/>
          <w:szCs w:val="40"/>
        </w:rPr>
        <w:t>Аппликация</w:t>
      </w:r>
    </w:p>
    <w:p w:rsidR="00EB22BA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4-5 года</w:t>
      </w:r>
    </w:p>
    <w:p w:rsidR="00EB22BA" w:rsidRPr="008849EC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849EC">
        <w:rPr>
          <w:rFonts w:ascii="Times New Roman" w:hAnsi="Times New Roman" w:cs="Times New Roman"/>
          <w:b/>
          <w:sz w:val="40"/>
          <w:szCs w:val="40"/>
        </w:rPr>
        <w:t>Задание</w:t>
      </w:r>
      <w:proofErr w:type="gramStart"/>
      <w:r w:rsidRPr="008849EC">
        <w:rPr>
          <w:rFonts w:ascii="Times New Roman" w:hAnsi="Times New Roman" w:cs="Times New Roman"/>
          <w:b/>
          <w:sz w:val="40"/>
          <w:szCs w:val="40"/>
        </w:rPr>
        <w:t xml:space="preserve"> :</w:t>
      </w:r>
      <w:proofErr w:type="gramEnd"/>
    </w:p>
    <w:p w:rsidR="00EB22BA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.У</w:t>
      </w:r>
      <w:r w:rsidRPr="00EB22BA">
        <w:rPr>
          <w:rFonts w:ascii="Times New Roman" w:hAnsi="Times New Roman" w:cs="Times New Roman"/>
          <w:sz w:val="28"/>
          <w:szCs w:val="28"/>
        </w:rPr>
        <w:t xml:space="preserve">пражнение </w:t>
      </w:r>
      <w:r>
        <w:rPr>
          <w:rFonts w:ascii="Times New Roman" w:hAnsi="Times New Roman" w:cs="Times New Roman"/>
          <w:sz w:val="28"/>
          <w:szCs w:val="28"/>
        </w:rPr>
        <w:t>«Составь орнамент на салфетке»</w:t>
      </w:r>
    </w:p>
    <w:p w:rsidR="00EB22BA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Дидактическая игра «Собери животных для зоопарка»</w:t>
      </w:r>
    </w:p>
    <w:p w:rsidR="00EB22BA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Задание «Помоги Мухе - </w:t>
      </w:r>
      <w:r w:rsidR="009B6146">
        <w:rPr>
          <w:rFonts w:ascii="Times New Roman" w:hAnsi="Times New Roman" w:cs="Times New Roman"/>
          <w:sz w:val="28"/>
          <w:szCs w:val="28"/>
        </w:rPr>
        <w:t>Цокотухе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9B6146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B6146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B6146" w:rsidRPr="007C62F1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4"/>
          <w:szCs w:val="44"/>
        </w:rPr>
      </w:pPr>
      <w:r w:rsidRPr="007C62F1">
        <w:rPr>
          <w:rFonts w:ascii="Times New Roman" w:hAnsi="Times New Roman" w:cs="Times New Roman"/>
          <w:b/>
          <w:sz w:val="44"/>
          <w:szCs w:val="44"/>
        </w:rPr>
        <w:t>Упражнение «Составь орнамент на салфетке»</w:t>
      </w:r>
    </w:p>
    <w:p w:rsidR="009B6146" w:rsidRPr="007C62F1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9B6146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Целевые ориентиры:</w:t>
      </w:r>
      <w:r>
        <w:rPr>
          <w:rFonts w:ascii="Times New Roman" w:hAnsi="Times New Roman" w:cs="Times New Roman"/>
          <w:sz w:val="28"/>
          <w:szCs w:val="28"/>
        </w:rPr>
        <w:t xml:space="preserve"> Умеет составлять узоры из растительных форм и геометрических фигур.</w:t>
      </w:r>
    </w:p>
    <w:p w:rsidR="009B6146" w:rsidRPr="007C62F1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 xml:space="preserve">Возраст </w:t>
      </w:r>
      <w:r w:rsidR="009B6146" w:rsidRPr="007C62F1">
        <w:rPr>
          <w:rFonts w:ascii="Times New Roman" w:hAnsi="Times New Roman" w:cs="Times New Roman"/>
          <w:b/>
          <w:sz w:val="32"/>
          <w:szCs w:val="32"/>
        </w:rPr>
        <w:t xml:space="preserve">4-5 лет </w:t>
      </w:r>
    </w:p>
    <w:p w:rsidR="009B6146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Материал и оборудование</w:t>
      </w:r>
      <w:proofErr w:type="gramStart"/>
      <w:r w:rsidRPr="007454B7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Карточка с изображением орнамента нарисовано на половине листа, другая половина чистая. Геометрические фигуры и другие части орнамента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9B6146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Ход мониторинга</w:t>
      </w:r>
      <w:proofErr w:type="gramStart"/>
      <w:r w:rsidRPr="007454B7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74BC">
        <w:rPr>
          <w:rFonts w:ascii="Times New Roman" w:hAnsi="Times New Roman" w:cs="Times New Roman"/>
          <w:sz w:val="28"/>
          <w:szCs w:val="28"/>
        </w:rPr>
        <w:t xml:space="preserve">Предложить ребенку продолжить орнамент на салфетке, </w:t>
      </w:r>
      <w:r w:rsidR="007454B7">
        <w:rPr>
          <w:rFonts w:ascii="Times New Roman" w:hAnsi="Times New Roman" w:cs="Times New Roman"/>
          <w:sz w:val="28"/>
          <w:szCs w:val="28"/>
        </w:rPr>
        <w:t>в дальнейшей последовательности, используя геометрические фигуры.</w:t>
      </w:r>
    </w:p>
    <w:p w:rsidR="006974BC" w:rsidRDefault="006974BC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974BC" w:rsidRDefault="006974BC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974BC" w:rsidRDefault="006974BC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6974BC" w:rsidRDefault="006974BC" w:rsidP="007454B7">
      <w:pPr>
        <w:spacing w:after="0"/>
        <w:ind w:firstLine="567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7C62F1">
        <w:rPr>
          <w:rFonts w:ascii="Times New Roman" w:hAnsi="Times New Roman" w:cs="Times New Roman"/>
          <w:b/>
          <w:sz w:val="44"/>
          <w:szCs w:val="44"/>
        </w:rPr>
        <w:t>Дидактическая игра «Собери животных для зоопарка»</w:t>
      </w:r>
    </w:p>
    <w:p w:rsidR="007C62F1" w:rsidRPr="007C62F1" w:rsidRDefault="007C62F1" w:rsidP="007454B7">
      <w:pPr>
        <w:spacing w:after="0"/>
        <w:ind w:firstLine="567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D222AE" w:rsidRPr="007C62F1" w:rsidRDefault="008849EC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Возраст 4-5 лет</w:t>
      </w:r>
    </w:p>
    <w:p w:rsidR="006974BC" w:rsidRDefault="006974BC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Целевые ориентиры:</w:t>
      </w:r>
      <w:r>
        <w:rPr>
          <w:rFonts w:ascii="Times New Roman" w:hAnsi="Times New Roman" w:cs="Times New Roman"/>
          <w:sz w:val="28"/>
          <w:szCs w:val="28"/>
        </w:rPr>
        <w:t xml:space="preserve"> Умеет правильно держать ножницы, умеет ими резать по прямой, по диагонали (квадрат и прямоугольник), вырезать круг из квадрата, овал из прямоугольника, плавно срезать  закруглять углы. </w:t>
      </w:r>
      <w:r w:rsidR="00515602">
        <w:rPr>
          <w:rFonts w:ascii="Times New Roman" w:hAnsi="Times New Roman" w:cs="Times New Roman"/>
          <w:sz w:val="28"/>
          <w:szCs w:val="28"/>
        </w:rPr>
        <w:t>Аккуратно наклеивать изображения предметов состоящих из нескольких частей.</w:t>
      </w: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Материал и оборудование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Ножницы, геометрические фигуры, клей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кисточка, салфетка, чистый лист бумаги.</w:t>
      </w: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Ход мониторинга:</w:t>
      </w:r>
      <w:r>
        <w:rPr>
          <w:rFonts w:ascii="Times New Roman" w:hAnsi="Times New Roman" w:cs="Times New Roman"/>
          <w:sz w:val="28"/>
          <w:szCs w:val="28"/>
        </w:rPr>
        <w:t xml:space="preserve"> Рассмотреть с ребенком животных из геометрических фигур, каждое животное ребенок описывает из каких фигур он сделан и как эти фигуры можно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вырезать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 предоставленных геометрических фигур.</w:t>
      </w: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Предложить ребенку самому наклеить таких животных, предварительно подготовить все части тела для животных.</w:t>
      </w: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7454B7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  <w:r w:rsidRPr="00D222AE">
        <w:rPr>
          <w:rFonts w:ascii="Times New Roman" w:hAnsi="Times New Roman" w:cs="Times New Roman"/>
          <w:b/>
          <w:sz w:val="48"/>
          <w:szCs w:val="48"/>
        </w:rPr>
        <w:t>Задание «Помоги Мухе – Цокотухе»</w:t>
      </w:r>
    </w:p>
    <w:p w:rsidR="007C62F1" w:rsidRPr="00D222AE" w:rsidRDefault="007C62F1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48"/>
          <w:szCs w:val="48"/>
        </w:rPr>
      </w:pPr>
    </w:p>
    <w:p w:rsidR="00515602" w:rsidRPr="007C62F1" w:rsidRDefault="007454B7" w:rsidP="00EB22BA">
      <w:pPr>
        <w:spacing w:after="0"/>
        <w:ind w:firstLine="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 xml:space="preserve">Возраст </w:t>
      </w:r>
      <w:r w:rsidR="00515602" w:rsidRPr="007C62F1">
        <w:rPr>
          <w:rFonts w:ascii="Times New Roman" w:hAnsi="Times New Roman" w:cs="Times New Roman"/>
          <w:b/>
          <w:sz w:val="32"/>
          <w:szCs w:val="32"/>
        </w:rPr>
        <w:t>4-5 лет</w:t>
      </w:r>
    </w:p>
    <w:p w:rsidR="00515602" w:rsidRDefault="00515602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Целевые ориентиры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659A">
        <w:rPr>
          <w:rFonts w:ascii="Times New Roman" w:hAnsi="Times New Roman" w:cs="Times New Roman"/>
          <w:sz w:val="28"/>
          <w:szCs w:val="28"/>
        </w:rPr>
        <w:t>Умеет составлять из полосок изображение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659A">
        <w:rPr>
          <w:rFonts w:ascii="Times New Roman" w:hAnsi="Times New Roman" w:cs="Times New Roman"/>
          <w:sz w:val="28"/>
          <w:szCs w:val="28"/>
        </w:rPr>
        <w:t>разных предметов (скамейка, лесенка, стол, стул и т. д.).</w:t>
      </w:r>
    </w:p>
    <w:p w:rsidR="0092659A" w:rsidRDefault="0092659A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Расширяет количество изображаемых в аппликации предметов из готовых форм. Умеет преобразовывать эти формы, разрезая их на две или четыре части. Аккуратно вырезает и наклеивает. </w:t>
      </w:r>
    </w:p>
    <w:p w:rsidR="0092659A" w:rsidRDefault="0092659A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Материал и оборудование</w:t>
      </w:r>
      <w:r>
        <w:rPr>
          <w:rFonts w:ascii="Times New Roman" w:hAnsi="Times New Roman" w:cs="Times New Roman"/>
          <w:sz w:val="28"/>
          <w:szCs w:val="28"/>
        </w:rPr>
        <w:t xml:space="preserve"> : ножницы, клей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салфетки, лист бумаги, картинка Мухи – Цокотухи,  квадраты, прямоугольники разных размеров.</w:t>
      </w:r>
    </w:p>
    <w:p w:rsidR="0092659A" w:rsidRDefault="0092659A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Ход мониторинга:</w:t>
      </w:r>
      <w:r>
        <w:rPr>
          <w:rFonts w:ascii="Times New Roman" w:hAnsi="Times New Roman" w:cs="Times New Roman"/>
          <w:sz w:val="28"/>
          <w:szCs w:val="28"/>
        </w:rPr>
        <w:t xml:space="preserve"> Педагог предлагает ребенку вспомнить сказку «Муха-Цокотуха». </w:t>
      </w:r>
      <w:r w:rsidR="0032549D">
        <w:rPr>
          <w:rFonts w:ascii="Times New Roman" w:hAnsi="Times New Roman" w:cs="Times New Roman"/>
          <w:sz w:val="28"/>
          <w:szCs w:val="28"/>
        </w:rPr>
        <w:t>Педагог говорит</w:t>
      </w:r>
      <w:r>
        <w:rPr>
          <w:rFonts w:ascii="Times New Roman" w:hAnsi="Times New Roman" w:cs="Times New Roman"/>
          <w:sz w:val="28"/>
          <w:szCs w:val="28"/>
        </w:rPr>
        <w:t>, что госте</w:t>
      </w:r>
      <w:r w:rsidR="0032549D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пришло много и всем гостям не хватает столов и стульев  </w:t>
      </w:r>
      <w:r w:rsidR="0032549D">
        <w:rPr>
          <w:rFonts w:ascii="Times New Roman" w:hAnsi="Times New Roman" w:cs="Times New Roman"/>
          <w:sz w:val="28"/>
          <w:szCs w:val="28"/>
        </w:rPr>
        <w:t xml:space="preserve"> и как бы ребенок смог помочь Мухе</w:t>
      </w:r>
      <w:proofErr w:type="gramStart"/>
      <w:r w:rsidR="0032549D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32549D">
        <w:rPr>
          <w:rFonts w:ascii="Times New Roman" w:hAnsi="Times New Roman" w:cs="Times New Roman"/>
          <w:sz w:val="28"/>
          <w:szCs w:val="28"/>
        </w:rPr>
        <w:t xml:space="preserve"> Ребенок предлагает свои варианты . Предложить ребенку сделать аппликацию , предварительно подготовить все части аппликации.</w:t>
      </w: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Pr="007C62F1" w:rsidRDefault="007C62F1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C62F1">
        <w:rPr>
          <w:rFonts w:ascii="Times New Roman" w:eastAsia="Calibri" w:hAnsi="Times New Roman" w:cs="Times New Roman"/>
          <w:b/>
          <w:sz w:val="48"/>
          <w:szCs w:val="48"/>
        </w:rPr>
        <w:lastRenderedPageBreak/>
        <w:t>РЕЗУЛЬТАТЫ ДИАГНОСТИКИ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По окончании проведения диагностики проводится количественный анализ, согласно следующим баллам: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0 баллов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не приступает к выполнению задания или действует случайным образом, ребенок не воспринимает помощь со стороны, не принимает смысла задания.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1 балл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сделана правильная попытка выполнения, ребенок воспринимает помощь со стороны, может использовать ее для выполнения задания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2 балла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задание выполнено правильно и самостоятельно 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Формула уровня усвоения: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УО =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* 100 /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>, где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УО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уровень усвоения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proofErr w:type="gramStart"/>
      <w:r w:rsidRPr="00560E9E">
        <w:rPr>
          <w:rFonts w:ascii="Times New Roman" w:eastAsia="Calibri" w:hAnsi="Times New Roman" w:cs="Times New Roman"/>
          <w:sz w:val="28"/>
          <w:szCs w:val="28"/>
        </w:rPr>
        <w:t>общее</w:t>
      </w:r>
      <w:proofErr w:type="gramEnd"/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количество баллов набранных ребенком по тесту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proofErr w:type="gramEnd"/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максимальное число баллов (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баллов)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УРОВНИ ОСВОЕНИЯ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80-100% - высокий уровень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65-79% - нормальный уровень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50-64,9% - нижу среднего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49,9% и ниже – низкий уровень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мониторингового исследования: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Группа____________________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Воспитатель__________________________</w:t>
      </w:r>
    </w:p>
    <w:p w:rsidR="007C62F1" w:rsidRPr="00560E9E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562"/>
        <w:gridCol w:w="2451"/>
        <w:gridCol w:w="1429"/>
        <w:gridCol w:w="1420"/>
        <w:gridCol w:w="1413"/>
        <w:gridCol w:w="1389"/>
        <w:gridCol w:w="1389"/>
      </w:tblGrid>
      <w:tr w:rsidR="007C62F1" w:rsidTr="009C014A">
        <w:tc>
          <w:tcPr>
            <w:tcW w:w="562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51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Ф.И. ребенка</w:t>
            </w:r>
          </w:p>
        </w:tc>
        <w:tc>
          <w:tcPr>
            <w:tcW w:w="4262" w:type="dxa"/>
            <w:gridSpan w:val="3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1389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</w:t>
            </w:r>
          </w:p>
        </w:tc>
        <w:tc>
          <w:tcPr>
            <w:tcW w:w="1389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Уровень освоения</w:t>
            </w:r>
          </w:p>
        </w:tc>
      </w:tr>
      <w:tr w:rsidR="007C62F1" w:rsidTr="009C014A">
        <w:tc>
          <w:tcPr>
            <w:tcW w:w="562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9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C62F1" w:rsidRPr="00560E9E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32549D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549D" w:rsidRDefault="00D222AE" w:rsidP="009265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</w:t>
      </w:r>
    </w:p>
    <w:p w:rsidR="009B6146" w:rsidRDefault="009B6146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B22BA" w:rsidRPr="00EB22BA" w:rsidRDefault="00EB22BA" w:rsidP="00EB22B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222AE" w:rsidRDefault="00D222AE" w:rsidP="00EB22BA">
      <w:pPr>
        <w:spacing w:after="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B22BA" w:rsidRDefault="00D222AE" w:rsidP="00EB22BA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2971800" cy="3438525"/>
            <wp:effectExtent l="19050" t="0" r="0" b="0"/>
            <wp:docPr id="9" name="Рисунок 9" descr="C:\Users\Ирина\Desktop\Новая папка\images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esktop\Новая папка\images 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22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3038475" cy="3495675"/>
            <wp:effectExtent l="19050" t="0" r="9525" b="0"/>
            <wp:docPr id="10" name="Рисунок 10" descr="C:\Users\Ирина\Desktop\Новая папка\images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Новая папка\images (2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D222AE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                                                                             </w:t>
      </w: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2771775" cy="3171825"/>
            <wp:effectExtent l="19050" t="0" r="9525" b="0"/>
            <wp:docPr id="11" name="Рисунок 11" descr="C:\Users\Ирина\Desktop\Новая папка\images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Desktop\Новая папка\images (3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22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3076575" cy="3171825"/>
            <wp:effectExtent l="19050" t="0" r="9525" b="0"/>
            <wp:docPr id="12" name="Рисунок 12" descr="C:\Users\Ирина\Desktop\Новая папка\image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esktop\Новая папка\images (5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32549D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876800" cy="3324225"/>
            <wp:effectExtent l="0" t="781050" r="0" b="752475"/>
            <wp:docPr id="8" name="Рисунок 8" descr="C:\Users\Ирина\Desktop\Новая папка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рина\Desktop\Новая папка\unname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7680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B22BA" w:rsidRDefault="00EB22BA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lastRenderedPageBreak/>
        <w:drawing>
          <wp:inline distT="0" distB="0" distL="0" distR="0">
            <wp:extent cx="5495925" cy="7848600"/>
            <wp:effectExtent l="19050" t="0" r="9525" b="0"/>
            <wp:docPr id="13" name="Рисунок 13" descr="C:\Users\Ирина\Desktop\Новая папка\Муха-Цокоту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esktop\Новая папка\Муха-Цокотуха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D222AE" w:rsidRDefault="00D222AE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49EC" w:rsidRDefault="008849EC" w:rsidP="008849EC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8849EC" w:rsidRPr="008849EC" w:rsidRDefault="008849EC" w:rsidP="008849EC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849EC">
        <w:rPr>
          <w:rFonts w:ascii="Times New Roman" w:hAnsi="Times New Roman" w:cs="Times New Roman"/>
          <w:b/>
          <w:sz w:val="40"/>
          <w:szCs w:val="40"/>
        </w:rPr>
        <w:lastRenderedPageBreak/>
        <w:t>ОО «Художественно-эстетическое развитие»</w:t>
      </w:r>
    </w:p>
    <w:p w:rsidR="008849EC" w:rsidRPr="008849EC" w:rsidRDefault="008849EC" w:rsidP="008849EC">
      <w:pPr>
        <w:spacing w:after="0"/>
        <w:ind w:firstLine="567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849EC">
        <w:rPr>
          <w:rFonts w:ascii="Times New Roman" w:hAnsi="Times New Roman" w:cs="Times New Roman"/>
          <w:b/>
          <w:sz w:val="40"/>
          <w:szCs w:val="40"/>
        </w:rPr>
        <w:t>Аппликация</w:t>
      </w:r>
    </w:p>
    <w:p w:rsidR="00D222AE" w:rsidRPr="008849EC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  <w:r w:rsidRPr="008849EC"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5-6 лет </w:t>
      </w:r>
    </w:p>
    <w:p w:rsidR="00D222AE" w:rsidRDefault="008849EC" w:rsidP="003D34A7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</w:pPr>
      <w:r w:rsidRPr="008849EC"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>Задание</w:t>
      </w:r>
      <w:proofErr w:type="gramStart"/>
      <w:r w:rsidRPr="008849EC"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>:</w:t>
      </w:r>
      <w:proofErr w:type="gramEnd"/>
    </w:p>
    <w:p w:rsidR="008849EC" w:rsidRPr="00287A03" w:rsidRDefault="008849EC" w:rsidP="008849EC">
      <w:pPr>
        <w:pStyle w:val="a3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  <w:r w:rsidRPr="00287A03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Упражнение «</w:t>
      </w:r>
      <w:proofErr w:type="gramStart"/>
      <w:r w:rsidRPr="00287A03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Вырежи</w:t>
      </w:r>
      <w:proofErr w:type="gramEnd"/>
      <w:r w:rsidRPr="00287A03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 xml:space="preserve"> как нарисовано»</w:t>
      </w:r>
    </w:p>
    <w:p w:rsidR="008849EC" w:rsidRPr="00287A03" w:rsidRDefault="008849EC" w:rsidP="008849EC">
      <w:pPr>
        <w:pStyle w:val="a3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  <w:r w:rsidRPr="00287A03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Дидактическая игра «Сказочные вазы»</w:t>
      </w:r>
    </w:p>
    <w:p w:rsidR="008849EC" w:rsidRDefault="00287A03" w:rsidP="008849EC">
      <w:pPr>
        <w:pStyle w:val="a3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  <w:r w:rsidRPr="00287A03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Задание «Собери транспорт»</w:t>
      </w:r>
    </w:p>
    <w:p w:rsidR="007C62F1" w:rsidRPr="00287A03" w:rsidRDefault="007C62F1" w:rsidP="008849EC">
      <w:pPr>
        <w:pStyle w:val="a3"/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Pr="007C62F1" w:rsidRDefault="00287A03" w:rsidP="00287A03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Упражнение «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Вырежи</w:t>
      </w:r>
      <w:proofErr w:type="gramEnd"/>
      <w:r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 xml:space="preserve"> как нарисовано»</w:t>
      </w:r>
    </w:p>
    <w:p w:rsidR="007C62F1" w:rsidRDefault="007C62F1" w:rsidP="00287A03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</w:p>
    <w:p w:rsidR="00287A03" w:rsidRPr="007C62F1" w:rsidRDefault="00287A03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Возраст  5-6 лет</w:t>
      </w:r>
    </w:p>
    <w:p w:rsidR="00287A03" w:rsidRDefault="00287A03" w:rsidP="00287A03">
      <w:pPr>
        <w:pStyle w:val="a3"/>
        <w:spacing w:after="0"/>
        <w:ind w:left="465"/>
        <w:rPr>
          <w:sz w:val="28"/>
          <w:szCs w:val="28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Целевые ориентиры:</w:t>
      </w:r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Реб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ёнок свободно владеет ножницами, свободно вырезают предметы по 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нарисованному</w:t>
      </w:r>
      <w:proofErr w:type="gramEnd"/>
      <w:r w:rsidRPr="00BF249A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.</w:t>
      </w:r>
      <w:r w:rsidRPr="00BF249A"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</w:t>
      </w:r>
      <w:r w:rsidR="00BF249A">
        <w:rPr>
          <w:sz w:val="28"/>
          <w:szCs w:val="28"/>
        </w:rPr>
        <w:t xml:space="preserve">Вырезает </w:t>
      </w:r>
      <w:r w:rsidR="00BF249A" w:rsidRPr="00BF249A">
        <w:rPr>
          <w:sz w:val="28"/>
          <w:szCs w:val="28"/>
        </w:rPr>
        <w:t xml:space="preserve"> симметричные изображения из бумаги, сложенной пополам;</w:t>
      </w:r>
      <w:r w:rsidR="00BF249A" w:rsidRPr="00BF249A">
        <w:t xml:space="preserve"> </w:t>
      </w:r>
      <w:r w:rsidR="00BF249A">
        <w:rPr>
          <w:sz w:val="28"/>
          <w:szCs w:val="28"/>
        </w:rPr>
        <w:t>вырезает</w:t>
      </w:r>
      <w:r w:rsidR="00BF249A" w:rsidRPr="00BF249A">
        <w:rPr>
          <w:sz w:val="28"/>
          <w:szCs w:val="28"/>
        </w:rPr>
        <w:t xml:space="preserve"> одинаковые фигуры или их детали из бумаги, сложенной гармошкой;</w:t>
      </w: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Материал и оборудование 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:</w:t>
      </w:r>
      <w:r w:rsidRPr="007C62F1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>Н</w:t>
      </w:r>
      <w:proofErr w:type="gramEnd"/>
      <w:r w:rsidRPr="007C62F1">
        <w:rPr>
          <w:rFonts w:ascii="Times New Roman" w:eastAsia="Times New Roman" w:hAnsi="Times New Roman" w:cs="Times New Roman"/>
          <w:color w:val="3A3A3A"/>
          <w:sz w:val="32"/>
          <w:szCs w:val="32"/>
          <w:lang w:eastAsia="ru-RU"/>
        </w:rPr>
        <w:t xml:space="preserve">ожницы , бумага с нарисованными фигурами, </w:t>
      </w: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мониторинга:</w:t>
      </w:r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 </w:t>
      </w:r>
      <w:r w:rsidRPr="00BF249A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Педагог предлагает</w:t>
      </w:r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 </w:t>
      </w:r>
      <w:r w:rsidRPr="00BF249A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ребё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нку вырезать 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нарисованное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на  листике бумаги  фигуры, и сделать из них композицию, </w:t>
      </w: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CC2A76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Дидактическая игра «Сказочные вазы»</w:t>
      </w:r>
    </w:p>
    <w:p w:rsidR="007C62F1" w:rsidRPr="007C62F1" w:rsidRDefault="007C62F1" w:rsidP="00CC2A76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</w:p>
    <w:p w:rsidR="00CC2A76" w:rsidRPr="00CC2A76" w:rsidRDefault="00CC2A76" w:rsidP="00CC2A76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36"/>
          <w:szCs w:val="36"/>
          <w:lang w:eastAsia="ru-RU"/>
        </w:rPr>
      </w:pPr>
    </w:p>
    <w:p w:rsidR="00BF249A" w:rsidRPr="007C62F1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Возраст 5-6 лет</w:t>
      </w:r>
    </w:p>
    <w:p w:rsidR="00BF249A" w:rsidRDefault="00BF249A" w:rsidP="00287A03">
      <w:pPr>
        <w:pStyle w:val="a3"/>
        <w:spacing w:after="0"/>
        <w:ind w:left="465"/>
        <w:rPr>
          <w:sz w:val="28"/>
          <w:szCs w:val="28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Целевые ориентиры</w:t>
      </w:r>
      <w:proofErr w:type="gramStart"/>
      <w:r w:rsidRPr="00CC2A76"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:</w:t>
      </w:r>
      <w:proofErr w:type="gramEnd"/>
      <w:r w:rsidR="00CC2A76" w:rsidRPr="00CC2A76">
        <w:t xml:space="preserve"> </w:t>
      </w:r>
      <w:r w:rsidR="00CC2A76">
        <w:rPr>
          <w:sz w:val="28"/>
          <w:szCs w:val="28"/>
        </w:rPr>
        <w:t xml:space="preserve">Правильно держит </w:t>
      </w:r>
      <w:r w:rsidR="00CC2A76" w:rsidRPr="00CC2A76">
        <w:rPr>
          <w:sz w:val="28"/>
          <w:szCs w:val="28"/>
        </w:rPr>
        <w:t xml:space="preserve"> ножницы и </w:t>
      </w:r>
      <w:r w:rsidR="00CC2A76">
        <w:rPr>
          <w:sz w:val="28"/>
          <w:szCs w:val="28"/>
        </w:rPr>
        <w:t xml:space="preserve"> умеет </w:t>
      </w:r>
      <w:r w:rsidR="00CC2A76" w:rsidRPr="00CC2A76">
        <w:rPr>
          <w:sz w:val="28"/>
          <w:szCs w:val="28"/>
        </w:rPr>
        <w:t>резать ими по прямой, по диагонали (квадрат и прямоугольник)</w:t>
      </w:r>
      <w:proofErr w:type="gramStart"/>
      <w:r w:rsidR="00CC2A76" w:rsidRPr="00CC2A76">
        <w:rPr>
          <w:sz w:val="28"/>
          <w:szCs w:val="28"/>
        </w:rPr>
        <w:t>;у</w:t>
      </w:r>
      <w:proofErr w:type="gramEnd"/>
      <w:r w:rsidR="00CC2A76" w:rsidRPr="00CC2A76">
        <w:rPr>
          <w:sz w:val="28"/>
          <w:szCs w:val="28"/>
        </w:rPr>
        <w:t xml:space="preserve">меет </w:t>
      </w:r>
      <w:r w:rsidR="00CC2A76">
        <w:rPr>
          <w:sz w:val="28"/>
          <w:szCs w:val="28"/>
        </w:rPr>
        <w:t>в</w:t>
      </w:r>
      <w:r w:rsidR="00CC2A76" w:rsidRPr="00CC2A76">
        <w:rPr>
          <w:sz w:val="28"/>
          <w:szCs w:val="28"/>
        </w:rPr>
        <w:t>ырезать круг из квадрата, овал из прямоугольника, плавно срезать и закруглять углы;</w:t>
      </w:r>
      <w:r w:rsidR="00CC2A76">
        <w:rPr>
          <w:sz w:val="28"/>
          <w:szCs w:val="28"/>
        </w:rPr>
        <w:t xml:space="preserve"> умеет вырезать</w:t>
      </w:r>
      <w:r w:rsidR="00CC2A76" w:rsidRPr="00CC2A76">
        <w:t xml:space="preserve"> </w:t>
      </w:r>
      <w:r w:rsidR="00CC2A76" w:rsidRPr="00CC2A76">
        <w:rPr>
          <w:sz w:val="28"/>
          <w:szCs w:val="28"/>
        </w:rPr>
        <w:t>симметричные изображени</w:t>
      </w:r>
      <w:r w:rsidR="00CC2A76">
        <w:rPr>
          <w:sz w:val="28"/>
          <w:szCs w:val="28"/>
        </w:rPr>
        <w:t>я из бумаги, сложенной пополам.</w:t>
      </w:r>
      <w:r w:rsidR="00CC2A76" w:rsidRPr="00CC2A76">
        <w:rPr>
          <w:sz w:val="28"/>
          <w:szCs w:val="28"/>
        </w:rPr>
        <w:t xml:space="preserve"> Пользоваться клеем, аккуратно наклеивать изображения предметов, состоящих из нескольких частей;</w:t>
      </w:r>
      <w:r w:rsidR="00CC2A76" w:rsidRPr="00CC2A76">
        <w:t xml:space="preserve"> </w:t>
      </w:r>
      <w:r w:rsidR="00CC2A76" w:rsidRPr="00CC2A76">
        <w:rPr>
          <w:sz w:val="28"/>
          <w:szCs w:val="28"/>
        </w:rPr>
        <w:t xml:space="preserve">Составлять узоры из растительных форм и геометрических фигур; </w:t>
      </w:r>
      <w:r w:rsidR="00CC2A76">
        <w:rPr>
          <w:sz w:val="28"/>
          <w:szCs w:val="28"/>
        </w:rPr>
        <w:t>Умеет  п</w:t>
      </w:r>
      <w:r w:rsidR="00CC2A76" w:rsidRPr="00CC2A76">
        <w:rPr>
          <w:sz w:val="28"/>
          <w:szCs w:val="28"/>
        </w:rPr>
        <w:t>одбирать цвета, соответствующие изображаемым предметам,</w:t>
      </w:r>
      <w:r w:rsidR="00CC2A76">
        <w:rPr>
          <w:sz w:val="28"/>
          <w:szCs w:val="28"/>
        </w:rPr>
        <w:t xml:space="preserve"> Знает </w:t>
      </w:r>
      <w:r w:rsidR="00CC2A76" w:rsidRPr="00CC2A76">
        <w:rPr>
          <w:sz w:val="28"/>
          <w:szCs w:val="28"/>
        </w:rPr>
        <w:t xml:space="preserve"> </w:t>
      </w:r>
      <w:r w:rsidR="00CC2A76">
        <w:rPr>
          <w:sz w:val="28"/>
          <w:szCs w:val="28"/>
        </w:rPr>
        <w:t>о</w:t>
      </w:r>
      <w:r w:rsidR="00CC2A76" w:rsidRPr="00CC2A76">
        <w:rPr>
          <w:sz w:val="28"/>
          <w:szCs w:val="28"/>
        </w:rPr>
        <w:t xml:space="preserve"> правилах работы, в ходе создания аппликативной работы; </w:t>
      </w:r>
      <w:r w:rsidR="00CC2A76">
        <w:rPr>
          <w:sz w:val="28"/>
          <w:szCs w:val="28"/>
        </w:rPr>
        <w:t xml:space="preserve">имеет представление  о </w:t>
      </w:r>
      <w:r w:rsidR="00CC2A76" w:rsidRPr="00CC2A76">
        <w:rPr>
          <w:sz w:val="28"/>
          <w:szCs w:val="28"/>
        </w:rPr>
        <w:t>свойствах бумаги (мнется, рвется и др.).</w:t>
      </w:r>
    </w:p>
    <w:p w:rsidR="00CC2A76" w:rsidRDefault="00CC2A76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Оборудование и материал</w:t>
      </w:r>
      <w:proofErr w:type="gramStart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цветная бумага, ножницы, клей, кисти, салфетки, белый  лист, трафарет вазы, простой карандаш, иллюстрации ваз,</w:t>
      </w: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</w:t>
      </w:r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Педагог предлагает ребёнку рассмотреть картинки с вазами, просит выбрать понравившуюся, предлагает объяснить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почему именно эта ваза понравилась, какой она формы. 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Спрашивает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как такую форму можно получить (из прямоугольника вырезать, обвести шаблон, и т. д.)</w:t>
      </w: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A342AA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Педагог предлагает ребёнку самому сделать вазу и украсить ее необычным узором.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Фрагменты узора ребенок вырезает сам.</w:t>
      </w: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05BDD" w:rsidRDefault="00705BDD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05BDD" w:rsidRDefault="00705BDD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05BDD" w:rsidRDefault="00705BDD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05BDD" w:rsidRDefault="00705BDD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Pr="00877E63" w:rsidRDefault="00A342AA" w:rsidP="00877E63">
      <w:pPr>
        <w:spacing w:after="0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  <w:r w:rsidRPr="00877E63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Задание «</w:t>
      </w:r>
      <w:r w:rsidR="009F12CB" w:rsidRPr="00877E63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Собери транспорт»</w:t>
      </w:r>
    </w:p>
    <w:p w:rsidR="007C62F1" w:rsidRPr="007C62F1" w:rsidRDefault="007C62F1" w:rsidP="002D7016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</w:p>
    <w:p w:rsidR="002D7016" w:rsidRPr="007C62F1" w:rsidRDefault="002D7016" w:rsidP="002D7016">
      <w:pPr>
        <w:pStyle w:val="a3"/>
        <w:spacing w:after="0"/>
        <w:ind w:left="465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Возраст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:</w:t>
      </w:r>
      <w:proofErr w:type="gramEnd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5-6 лет</w:t>
      </w:r>
    </w:p>
    <w:p w:rsidR="002D7016" w:rsidRDefault="002D7016" w:rsidP="002D7016">
      <w:pPr>
        <w:pStyle w:val="a3"/>
        <w:spacing w:after="0"/>
        <w:ind w:left="465"/>
        <w:rPr>
          <w:sz w:val="28"/>
          <w:szCs w:val="28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Целевые ориентиры</w:t>
      </w:r>
      <w:proofErr w:type="gramStart"/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 </w:t>
      </w:r>
      <w:r>
        <w:rPr>
          <w:sz w:val="28"/>
          <w:szCs w:val="28"/>
        </w:rPr>
        <w:t xml:space="preserve">Умеют </w:t>
      </w:r>
      <w:r w:rsidRPr="002D7016">
        <w:rPr>
          <w:sz w:val="28"/>
          <w:szCs w:val="28"/>
        </w:rPr>
        <w:t>создавать предметные и сюжетные композиции, дополнять их деталями, обогащающими изображения.</w:t>
      </w:r>
    </w:p>
    <w:p w:rsidR="002D7016" w:rsidRDefault="002D7016" w:rsidP="002D7016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Материал и оборудование</w:t>
      </w:r>
      <w:proofErr w:type="gramStart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цветная бумага, картон, заготовки на машины (грузовую и легковую)</w:t>
      </w:r>
      <w:r w:rsidR="006F7450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, ножницы, клее, салфетки, геометрические фигуры на овощи.</w:t>
      </w:r>
    </w:p>
    <w:p w:rsidR="006F7450" w:rsidRPr="006F7450" w:rsidRDefault="006F7450" w:rsidP="002D7016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</w:t>
      </w:r>
      <w:proofErr w:type="gramStart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педагог обрисовывает ситуацию :  зайка Петя со </w:t>
      </w:r>
      <w:r w:rsidR="00705BDD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своими друзьями  вырастили большой урожай овощей. Собрали они овощи</w:t>
      </w:r>
      <w:proofErr w:type="gramStart"/>
      <w:r w:rsidR="00705BDD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,</w:t>
      </w:r>
      <w:proofErr w:type="gramEnd"/>
      <w:r w:rsidR="00705BDD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а как отвезти их домой не знают . Давай мы подумаем и поможем зайке Пете и его друзьям. Ребенок выбирает</w:t>
      </w:r>
      <w:proofErr w:type="gramStart"/>
      <w:r w:rsidR="00705BDD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,</w:t>
      </w:r>
      <w:proofErr w:type="gramEnd"/>
      <w:r w:rsidR="00705BDD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на чем можно вывести урожай, составляет и дополняет композицию.  </w:t>
      </w:r>
    </w:p>
    <w:p w:rsidR="002D7016" w:rsidRPr="002D7016" w:rsidRDefault="002D7016" w:rsidP="002D7016">
      <w:pPr>
        <w:pStyle w:val="a3"/>
        <w:spacing w:after="0"/>
        <w:ind w:left="465"/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</w:pPr>
    </w:p>
    <w:p w:rsidR="00A342AA" w:rsidRPr="002D7016" w:rsidRDefault="00A342AA" w:rsidP="002D7016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A342AA" w:rsidRPr="00A342AA" w:rsidRDefault="00A342A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Pr="00A342A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BF249A" w:rsidRDefault="00BF249A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77E63" w:rsidRDefault="00877E63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</w:p>
    <w:p w:rsidR="00877E63" w:rsidRDefault="00877E63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</w:p>
    <w:p w:rsidR="00877E63" w:rsidRDefault="00877E63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</w:p>
    <w:p w:rsidR="00877E63" w:rsidRDefault="00877E63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</w:p>
    <w:p w:rsidR="007C62F1" w:rsidRPr="007C62F1" w:rsidRDefault="007C62F1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C62F1">
        <w:rPr>
          <w:rFonts w:ascii="Times New Roman" w:eastAsia="Calibri" w:hAnsi="Times New Roman" w:cs="Times New Roman"/>
          <w:b/>
          <w:sz w:val="48"/>
          <w:szCs w:val="48"/>
        </w:rPr>
        <w:lastRenderedPageBreak/>
        <w:t>РЕЗУЛЬТАТЫ ДИАГНОСТИКИ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По окончании проведения диагностики проводится количественный анализ, согласно следующим баллам: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0 баллов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не приступает к выполнению задания или действует случайным образом, ребенок не воспринимает помощь со стороны, не принимает смысла задания.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1 балл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сделана правильная попытка выполнения, ребенок воспринимает помощь со стороны, может использовать ее для выполнения задания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2 балла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задание выполнено правильно и самостоятельно 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Формула уровня усвоения: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УО =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* 100 /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>, где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УО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уровень усвоения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proofErr w:type="gramStart"/>
      <w:r w:rsidRPr="00560E9E">
        <w:rPr>
          <w:rFonts w:ascii="Times New Roman" w:eastAsia="Calibri" w:hAnsi="Times New Roman" w:cs="Times New Roman"/>
          <w:sz w:val="28"/>
          <w:szCs w:val="28"/>
        </w:rPr>
        <w:t>общее</w:t>
      </w:r>
      <w:proofErr w:type="gramEnd"/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количество баллов набранных ребенком по тесту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proofErr w:type="gramEnd"/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максимальное число баллов (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баллов)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УРОВНИ ОСВОЕНИЯ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80-100% - высокий уровень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65-79% - нормальный уровень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50-64,9% - нижу среднего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49,9% и ниже – низкий уровень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мониторингового исследования: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Группа____________________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Воспитатель__________________________</w:t>
      </w:r>
    </w:p>
    <w:p w:rsidR="007C62F1" w:rsidRPr="00560E9E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562"/>
        <w:gridCol w:w="2451"/>
        <w:gridCol w:w="1429"/>
        <w:gridCol w:w="1420"/>
        <w:gridCol w:w="1413"/>
        <w:gridCol w:w="1389"/>
        <w:gridCol w:w="1389"/>
      </w:tblGrid>
      <w:tr w:rsidR="007C62F1" w:rsidTr="009C014A">
        <w:tc>
          <w:tcPr>
            <w:tcW w:w="562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51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Ф.И. ребенка</w:t>
            </w:r>
          </w:p>
        </w:tc>
        <w:tc>
          <w:tcPr>
            <w:tcW w:w="4262" w:type="dxa"/>
            <w:gridSpan w:val="3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1389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</w:t>
            </w:r>
          </w:p>
        </w:tc>
        <w:tc>
          <w:tcPr>
            <w:tcW w:w="1389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Уровень освоения</w:t>
            </w:r>
          </w:p>
        </w:tc>
      </w:tr>
      <w:tr w:rsidR="007C62F1" w:rsidTr="009C014A">
        <w:tc>
          <w:tcPr>
            <w:tcW w:w="562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9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C62F1" w:rsidRPr="00560E9E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Pr="007C62F1" w:rsidRDefault="00287A03" w:rsidP="007C62F1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Pr="007C62F1" w:rsidRDefault="00705BDD" w:rsidP="007C62F1">
      <w:pPr>
        <w:spacing w:after="0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lastRenderedPageBreak/>
        <w:t xml:space="preserve">                                    </w:t>
      </w:r>
      <w:r w:rsidRPr="007C62F1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                                               </w:t>
      </w:r>
    </w:p>
    <w:p w:rsidR="00287A03" w:rsidRDefault="00705BDD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2143125" cy="2143125"/>
            <wp:effectExtent l="19050" t="0" r="9525" b="0"/>
            <wp:docPr id="5" name="Рисунок 1" descr="C:\Users\Ирина\Desktop\Новая папка\image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images (6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5BD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t xml:space="preserve">                          </w:t>
      </w:r>
      <w:r w:rsidRPr="00705BDD"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2305050" cy="2143125"/>
            <wp:effectExtent l="19050" t="0" r="0" b="0"/>
            <wp:docPr id="14" name="Рисунок 2" descr="C:\Users\Ирина\Desktop\Новая папка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images (7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BDD" w:rsidRDefault="00705BDD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</w:pPr>
    </w:p>
    <w:p w:rsidR="00705BDD" w:rsidRDefault="00705BDD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705BDD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1571625" cy="2914650"/>
            <wp:effectExtent l="19050" t="0" r="9525" b="0"/>
            <wp:docPr id="15" name="Рисунок 3" descr="C:\Users\Ирина\Desktop\Новая папка\image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images (8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                    </w:t>
      </w: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2790825" cy="2971800"/>
            <wp:effectExtent l="19050" t="0" r="9525" b="0"/>
            <wp:docPr id="16" name="Рисунок 4" descr="C:\Users\Ирина\Desktop\Новая папка\image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Новая папка\images (9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705BDD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lastRenderedPageBreak/>
        <w:drawing>
          <wp:inline distT="0" distB="0" distL="0" distR="0">
            <wp:extent cx="5219700" cy="5181600"/>
            <wp:effectExtent l="19050" t="0" r="0" b="0"/>
            <wp:docPr id="17" name="Рисунок 5" descr="C:\Users\Ирина\Desktop\Новая папка\Без назван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Новая папка\Без названия (3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48AE" w:rsidRPr="000548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287A0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287A03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0548AE"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657725" cy="7258050"/>
            <wp:effectExtent l="19050" t="0" r="9525" b="0"/>
            <wp:docPr id="19" name="Рисунок 6" descr="C:\Users\Ирина\Desktop\Новая папка\vaza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Новая папка\vaza-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630" cy="725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0548AE" w:rsidRPr="00D222AE" w:rsidRDefault="000548AE" w:rsidP="000548AE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222AE">
        <w:rPr>
          <w:rFonts w:ascii="Times New Roman" w:hAnsi="Times New Roman" w:cs="Times New Roman"/>
          <w:b/>
          <w:sz w:val="36"/>
          <w:szCs w:val="36"/>
        </w:rPr>
        <w:t>ОО «Художественно-эстетическое развитие»</w:t>
      </w:r>
    </w:p>
    <w:p w:rsidR="000548AE" w:rsidRPr="00D222AE" w:rsidRDefault="000548AE" w:rsidP="000548AE">
      <w:pPr>
        <w:spacing w:after="0"/>
        <w:ind w:firstLine="567"/>
        <w:jc w:val="both"/>
        <w:rPr>
          <w:rFonts w:ascii="Times New Roman" w:hAnsi="Times New Roman" w:cs="Times New Roman"/>
          <w:b/>
          <w:sz w:val="36"/>
          <w:szCs w:val="36"/>
        </w:rPr>
      </w:pPr>
      <w:r w:rsidRPr="00D222AE">
        <w:rPr>
          <w:rFonts w:ascii="Times New Roman" w:hAnsi="Times New Roman" w:cs="Times New Roman"/>
          <w:b/>
          <w:sz w:val="36"/>
          <w:szCs w:val="36"/>
        </w:rPr>
        <w:t>Аппликация</w:t>
      </w: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</w:pPr>
      <w:r w:rsidRPr="000548AE"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>6-7 лет</w:t>
      </w: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>Задание</w:t>
      </w:r>
      <w:proofErr w:type="gramStart"/>
      <w:r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b/>
          <w:color w:val="3A3A3A"/>
          <w:sz w:val="40"/>
          <w:szCs w:val="40"/>
          <w:lang w:eastAsia="ru-RU"/>
        </w:rPr>
        <w:t xml:space="preserve"> </w:t>
      </w:r>
    </w:p>
    <w:p w:rsidR="000548AE" w:rsidRDefault="000548A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1.</w:t>
      </w:r>
      <w:r w:rsidR="00C31ED3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упражнение «</w:t>
      </w:r>
      <w:r w:rsidR="00C31ED3" w:rsidRPr="00E3312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Необычный зоопарк</w:t>
      </w:r>
      <w:r w:rsidR="00C31ED3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»</w:t>
      </w:r>
    </w:p>
    <w:p w:rsidR="00C31ED3" w:rsidRDefault="00C31ED3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2. дидактическая игра «</w:t>
      </w:r>
      <w:r w:rsidR="00E3312A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Радужный хоровод</w:t>
      </w:r>
      <w:r w:rsidR="00A973C7"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»</w:t>
      </w: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3.задание «Помоги построить Теремок»</w:t>
      </w: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  <w:r w:rsidRPr="00E3312A"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  <w:t>Упражнение «Необычный зоопарк»</w:t>
      </w:r>
    </w:p>
    <w:p w:rsidR="007C62F1" w:rsidRPr="00E3312A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color w:val="3A3A3A"/>
          <w:sz w:val="44"/>
          <w:szCs w:val="44"/>
          <w:lang w:eastAsia="ru-RU"/>
        </w:rPr>
      </w:pPr>
    </w:p>
    <w:p w:rsidR="00E3312A" w:rsidRPr="007C62F1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6-7 лет</w:t>
      </w: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Целевые ориентиры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>Продукты</w:t>
      </w:r>
      <w:proofErr w:type="gramEnd"/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создаваемые детьми в реализации этой деятельности, становятся сложными, разнообразными. Дети выполняют самостоятельно.</w:t>
      </w:r>
    </w:p>
    <w:p w:rsidR="00E3312A" w:rsidRDefault="00E3312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Материалы и оборудование</w:t>
      </w:r>
      <w:r w:rsidRPr="00E3312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ножницы, круги разной величины, </w:t>
      </w:r>
      <w:r w:rsidR="00C603EE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картинки с животными.</w:t>
      </w: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color w:val="3A3A3A"/>
          <w:sz w:val="32"/>
          <w:szCs w:val="32"/>
          <w:lang w:eastAsia="ru-RU"/>
        </w:rPr>
        <w:t>Ход мониторинга</w:t>
      </w:r>
      <w:proofErr w:type="gramStart"/>
      <w:r>
        <w:rPr>
          <w:rFonts w:ascii="Times New Roman" w:eastAsia="Times New Roman" w:hAnsi="Times New Roman" w:cs="Times New Roman"/>
          <w:b/>
          <w:color w:val="3A3A3A"/>
          <w:sz w:val="28"/>
          <w:szCs w:val="28"/>
          <w:lang w:eastAsia="ru-RU"/>
        </w:rPr>
        <w:t xml:space="preserve"> </w:t>
      </w:r>
      <w:r w:rsidRPr="00C603E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 предлагает ребенку создать только из одних кругов, их можно резать на несколько частей,  можно из полукруга вырезать овал. Предоставить детям волю к фантазии.</w:t>
      </w: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03EE" w:rsidRDefault="00C603EE" w:rsidP="007C62F1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Дидактическая игра «Радужный хоровод»</w:t>
      </w:r>
    </w:p>
    <w:p w:rsidR="007C62F1" w:rsidRPr="007C62F1" w:rsidRDefault="007C62F1" w:rsidP="007C62F1">
      <w:pPr>
        <w:pStyle w:val="a3"/>
        <w:spacing w:after="0"/>
        <w:ind w:left="465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62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Возраст 6-7 лет</w:t>
      </w:r>
    </w:p>
    <w:p w:rsidR="007C62F1" w:rsidRP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03EE" w:rsidRPr="00940DE4" w:rsidRDefault="00C603EE" w:rsidP="00C603EE">
      <w:pPr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Целевые ориентиры</w:t>
      </w:r>
      <w:proofErr w:type="gramStart"/>
      <w:r w:rsidRPr="007C62F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:</w:t>
      </w:r>
      <w:proofErr w:type="gramEnd"/>
      <w:r w:rsidRPr="00C603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дети умеют </w:t>
      </w:r>
      <w:r w:rsidRPr="00940DE4">
        <w:rPr>
          <w:rFonts w:ascii="Times New Roman" w:hAnsi="Times New Roman" w:cs="Times New Roman"/>
          <w:sz w:val="28"/>
          <w:szCs w:val="28"/>
        </w:rPr>
        <w:t>вырезать несколько симметричных предметов из бумаги, сложенной гармошкой.</w:t>
      </w:r>
      <w:r>
        <w:rPr>
          <w:rFonts w:ascii="Times New Roman" w:hAnsi="Times New Roman" w:cs="Times New Roman"/>
          <w:sz w:val="28"/>
          <w:szCs w:val="28"/>
        </w:rPr>
        <w:t xml:space="preserve"> Знает </w:t>
      </w:r>
      <w:r w:rsidRPr="00940DE4">
        <w:rPr>
          <w:rFonts w:ascii="Times New Roman" w:hAnsi="Times New Roman" w:cs="Times New Roman"/>
          <w:sz w:val="28"/>
          <w:szCs w:val="28"/>
        </w:rPr>
        <w:t xml:space="preserve"> правила без</w:t>
      </w:r>
      <w:r>
        <w:rPr>
          <w:rFonts w:ascii="Times New Roman" w:hAnsi="Times New Roman" w:cs="Times New Roman"/>
          <w:sz w:val="28"/>
          <w:szCs w:val="28"/>
        </w:rPr>
        <w:t xml:space="preserve">опасного обращения с ножницами. </w:t>
      </w:r>
      <w:proofErr w:type="gramStart"/>
      <w:r>
        <w:rPr>
          <w:rFonts w:ascii="Times New Roman" w:hAnsi="Times New Roman" w:cs="Times New Roman"/>
          <w:sz w:val="28"/>
          <w:szCs w:val="28"/>
        </w:rPr>
        <w:t>Уверен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в своих силах; аккуратен</w:t>
      </w:r>
      <w:r w:rsidRPr="00940DE4">
        <w:rPr>
          <w:rFonts w:ascii="Times New Roman" w:hAnsi="Times New Roman" w:cs="Times New Roman"/>
          <w:sz w:val="28"/>
          <w:szCs w:val="28"/>
        </w:rPr>
        <w:t>; усидч</w:t>
      </w:r>
      <w:r>
        <w:rPr>
          <w:rFonts w:ascii="Times New Roman" w:hAnsi="Times New Roman" w:cs="Times New Roman"/>
          <w:sz w:val="28"/>
          <w:szCs w:val="28"/>
        </w:rPr>
        <w:t>ив.</w:t>
      </w:r>
    </w:p>
    <w:p w:rsidR="00C603EE" w:rsidRDefault="00C603EE" w:rsidP="00C603EE">
      <w:pPr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Материал и оборудование</w:t>
      </w:r>
      <w:proofErr w:type="gramStart"/>
      <w:r w:rsidRPr="007C62F1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ножницы, цветная бумага, </w:t>
      </w:r>
      <w:r w:rsidR="00F0416E">
        <w:rPr>
          <w:rFonts w:ascii="Times New Roman" w:hAnsi="Times New Roman" w:cs="Times New Roman"/>
          <w:sz w:val="28"/>
          <w:szCs w:val="28"/>
        </w:rPr>
        <w:t>трафареты.</w:t>
      </w:r>
    </w:p>
    <w:p w:rsidR="00C603EE" w:rsidRDefault="00C603EE" w:rsidP="00C603EE">
      <w:pPr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Ход мониторинга</w:t>
      </w:r>
      <w:proofErr w:type="gramStart"/>
      <w:r w:rsidRPr="007C62F1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педагог предлагает ребенку сделать гирлянду из одинаковых фигур (по выбору ребенка). </w:t>
      </w:r>
      <w:r w:rsidR="00F0416E">
        <w:rPr>
          <w:rFonts w:ascii="Times New Roman" w:hAnsi="Times New Roman" w:cs="Times New Roman"/>
          <w:sz w:val="28"/>
          <w:szCs w:val="28"/>
        </w:rPr>
        <w:t xml:space="preserve"> Спросить у ребенка</w:t>
      </w:r>
      <w:proofErr w:type="gramStart"/>
      <w:r w:rsidR="00F0416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F0416E">
        <w:rPr>
          <w:rFonts w:ascii="Times New Roman" w:hAnsi="Times New Roman" w:cs="Times New Roman"/>
          <w:sz w:val="28"/>
          <w:szCs w:val="28"/>
        </w:rPr>
        <w:t xml:space="preserve"> что бы получилась одинаковая гирлянда , как он поступит ( сложить бумагу гармошкой, обвести трафарет, вырезать).</w:t>
      </w: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</w:p>
    <w:p w:rsidR="00F0416E" w:rsidRPr="007C62F1" w:rsidRDefault="00F0416E" w:rsidP="007C62F1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7C62F1">
        <w:rPr>
          <w:rFonts w:ascii="Times New Roman" w:hAnsi="Times New Roman" w:cs="Times New Roman"/>
          <w:b/>
          <w:sz w:val="44"/>
          <w:szCs w:val="44"/>
        </w:rPr>
        <w:t>Задание  «Помоги построить теремок»</w:t>
      </w:r>
    </w:p>
    <w:p w:rsidR="00F0416E" w:rsidRPr="007C62F1" w:rsidRDefault="00F0416E" w:rsidP="00C603EE">
      <w:pPr>
        <w:rPr>
          <w:rFonts w:ascii="Times New Roman" w:hAnsi="Times New Roman" w:cs="Times New Roman"/>
          <w:b/>
          <w:sz w:val="32"/>
          <w:szCs w:val="32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Возраст 6-7 лет</w:t>
      </w: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Целевые ориентиры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Создает аппликацию различных предметов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используя бумагу разной фактуры и способы вырезания   и обрывания. </w:t>
      </w:r>
    </w:p>
    <w:p w:rsidR="00F0416E" w:rsidRDefault="00F0416E" w:rsidP="00C603EE">
      <w:pPr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Материал и оборудование :</w:t>
      </w:r>
      <w:r>
        <w:rPr>
          <w:rFonts w:ascii="Times New Roman" w:hAnsi="Times New Roman" w:cs="Times New Roman"/>
          <w:sz w:val="28"/>
          <w:szCs w:val="28"/>
        </w:rPr>
        <w:t xml:space="preserve"> ножницы, цветная бумага, картон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клей,  кисти салфетки.</w:t>
      </w:r>
    </w:p>
    <w:p w:rsidR="00F0416E" w:rsidRPr="00940DE4" w:rsidRDefault="00F0416E" w:rsidP="00C603EE">
      <w:pPr>
        <w:rPr>
          <w:rFonts w:ascii="Times New Roman" w:hAnsi="Times New Roman" w:cs="Times New Roman"/>
          <w:sz w:val="28"/>
          <w:szCs w:val="28"/>
        </w:rPr>
      </w:pPr>
      <w:r w:rsidRPr="007C62F1">
        <w:rPr>
          <w:rFonts w:ascii="Times New Roman" w:hAnsi="Times New Roman" w:cs="Times New Roman"/>
          <w:b/>
          <w:sz w:val="32"/>
          <w:szCs w:val="32"/>
        </w:rPr>
        <w:t>Ход мониторинга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Педагог просит ребенка вспомнить  конец сказки Теремок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>ебенок рассказывает конец сказки). Педагог предлагает ребенку помочь жителям  разрушенного теремка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построить новый .  Сделать аппликацию . используя различную бумагу и различные способы</w:t>
      </w:r>
      <w:r w:rsidR="007C62F1">
        <w:rPr>
          <w:rFonts w:ascii="Times New Roman" w:hAnsi="Times New Roman" w:cs="Times New Roman"/>
          <w:sz w:val="28"/>
          <w:szCs w:val="28"/>
        </w:rPr>
        <w:t xml:space="preserve"> вырезания и обрывания. По завершению работы </w:t>
      </w:r>
      <w:proofErr w:type="gramStart"/>
      <w:r w:rsidR="007C62F1">
        <w:rPr>
          <w:rFonts w:ascii="Times New Roman" w:hAnsi="Times New Roman" w:cs="Times New Roman"/>
          <w:sz w:val="28"/>
          <w:szCs w:val="28"/>
        </w:rPr>
        <w:t>спросить</w:t>
      </w:r>
      <w:proofErr w:type="gramEnd"/>
      <w:r w:rsidR="007C62F1">
        <w:rPr>
          <w:rFonts w:ascii="Times New Roman" w:hAnsi="Times New Roman" w:cs="Times New Roman"/>
          <w:sz w:val="28"/>
          <w:szCs w:val="28"/>
        </w:rPr>
        <w:t xml:space="preserve"> что использовал  ребенок  при «строительстве» </w:t>
      </w:r>
      <w:proofErr w:type="spellStart"/>
      <w:r w:rsidR="007C62F1">
        <w:rPr>
          <w:rFonts w:ascii="Times New Roman" w:hAnsi="Times New Roman" w:cs="Times New Roman"/>
          <w:sz w:val="28"/>
          <w:szCs w:val="28"/>
        </w:rPr>
        <w:t>Терремка</w:t>
      </w:r>
      <w:proofErr w:type="spellEnd"/>
      <w:r w:rsidR="007C62F1">
        <w:rPr>
          <w:rFonts w:ascii="Times New Roman" w:hAnsi="Times New Roman" w:cs="Times New Roman"/>
          <w:sz w:val="28"/>
          <w:szCs w:val="28"/>
        </w:rPr>
        <w:t>.</w:t>
      </w:r>
    </w:p>
    <w:p w:rsidR="00C603EE" w:rsidRDefault="00C603EE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77E63" w:rsidRDefault="00877E63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</w:p>
    <w:p w:rsidR="007C62F1" w:rsidRPr="007C62F1" w:rsidRDefault="007C62F1" w:rsidP="007C62F1">
      <w:pPr>
        <w:spacing w:after="0"/>
        <w:jc w:val="center"/>
        <w:rPr>
          <w:rFonts w:ascii="Times New Roman" w:eastAsia="Calibri" w:hAnsi="Times New Roman" w:cs="Times New Roman"/>
          <w:b/>
          <w:sz w:val="48"/>
          <w:szCs w:val="48"/>
        </w:rPr>
      </w:pPr>
      <w:r w:rsidRPr="007C62F1">
        <w:rPr>
          <w:rFonts w:ascii="Times New Roman" w:eastAsia="Calibri" w:hAnsi="Times New Roman" w:cs="Times New Roman"/>
          <w:b/>
          <w:sz w:val="48"/>
          <w:szCs w:val="48"/>
        </w:rPr>
        <w:lastRenderedPageBreak/>
        <w:t>РЕЗУЛЬТАТЫ ДИАГНОСТИКИ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По окончании проведения диагностики проводится количественный анализ, согласно следующим баллам: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0 баллов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не приступает к выполнению задания или действует случайным образом, ребенок не воспринимает помощь со стороны, не принимает смысла задания.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1 балл </w:t>
      </w:r>
      <w:r w:rsidRPr="00560E9E">
        <w:rPr>
          <w:rFonts w:ascii="Times New Roman" w:eastAsia="Calibri" w:hAnsi="Times New Roman" w:cs="Times New Roman"/>
          <w:sz w:val="28"/>
          <w:szCs w:val="28"/>
        </w:rPr>
        <w:t>– сделана правильная попытка выполнения, ребенок воспринимает помощь со стороны, может использовать ее для выполнения задания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2 балла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задание выполнено правильно и самостоятельно 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Формула уровня усвоения: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УО =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* 100 /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>, где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УО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уровень усвоения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– </w:t>
      </w:r>
      <w:proofErr w:type="gramStart"/>
      <w:r w:rsidRPr="00560E9E">
        <w:rPr>
          <w:rFonts w:ascii="Times New Roman" w:eastAsia="Calibri" w:hAnsi="Times New Roman" w:cs="Times New Roman"/>
          <w:sz w:val="28"/>
          <w:szCs w:val="28"/>
        </w:rPr>
        <w:t>общее</w:t>
      </w:r>
      <w:proofErr w:type="gramEnd"/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количество баллов набранных ребенком по тесту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n</w:t>
      </w:r>
      <w:proofErr w:type="gramEnd"/>
      <w:r w:rsidRPr="00560E9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60E9E">
        <w:rPr>
          <w:rFonts w:ascii="Times New Roman" w:eastAsia="Calibri" w:hAnsi="Times New Roman" w:cs="Times New Roman"/>
          <w:b/>
          <w:sz w:val="28"/>
          <w:szCs w:val="28"/>
          <w:lang w:val="en-US"/>
        </w:rPr>
        <w:t>max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– максимальное число баллов (</w:t>
      </w:r>
      <w:r>
        <w:rPr>
          <w:rFonts w:ascii="Times New Roman" w:eastAsia="Calibri" w:hAnsi="Times New Roman" w:cs="Times New Roman"/>
          <w:sz w:val="28"/>
          <w:szCs w:val="28"/>
        </w:rPr>
        <w:t>6</w:t>
      </w:r>
      <w:r w:rsidRPr="00560E9E">
        <w:rPr>
          <w:rFonts w:ascii="Times New Roman" w:eastAsia="Calibri" w:hAnsi="Times New Roman" w:cs="Times New Roman"/>
          <w:sz w:val="28"/>
          <w:szCs w:val="28"/>
        </w:rPr>
        <w:t xml:space="preserve"> баллов)</w:t>
      </w: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62F1" w:rsidRPr="00560E9E" w:rsidRDefault="007C62F1" w:rsidP="007C62F1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УРОВНИ ОСВОЕНИЯ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80-100% - высокий уровень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65-79% - нормальный уровень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50-64,9% - нижу среднего</w:t>
      </w:r>
    </w:p>
    <w:p w:rsidR="007C62F1" w:rsidRPr="00560E9E" w:rsidRDefault="007C62F1" w:rsidP="007C62F1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60E9E">
        <w:rPr>
          <w:rFonts w:ascii="Times New Roman" w:eastAsia="Calibri" w:hAnsi="Times New Roman" w:cs="Times New Roman"/>
          <w:sz w:val="28"/>
          <w:szCs w:val="28"/>
        </w:rPr>
        <w:t>49,9% и ниже – низкий уровень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мониторингового исследования: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Группа____________________</w:t>
      </w:r>
    </w:p>
    <w:p w:rsidR="007C62F1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Воспитатель__________________________</w:t>
      </w:r>
    </w:p>
    <w:p w:rsidR="007C62F1" w:rsidRPr="00560E9E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562"/>
        <w:gridCol w:w="2451"/>
        <w:gridCol w:w="1429"/>
        <w:gridCol w:w="1420"/>
        <w:gridCol w:w="1413"/>
        <w:gridCol w:w="1389"/>
        <w:gridCol w:w="1389"/>
      </w:tblGrid>
      <w:tr w:rsidR="007C62F1" w:rsidTr="009C014A">
        <w:tc>
          <w:tcPr>
            <w:tcW w:w="562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51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Ф.И. ребенка</w:t>
            </w:r>
          </w:p>
        </w:tc>
        <w:tc>
          <w:tcPr>
            <w:tcW w:w="4262" w:type="dxa"/>
            <w:gridSpan w:val="3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1389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</w:t>
            </w:r>
          </w:p>
        </w:tc>
        <w:tc>
          <w:tcPr>
            <w:tcW w:w="1389" w:type="dxa"/>
            <w:vMerge w:val="restart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Уровень освоения</w:t>
            </w:r>
          </w:p>
        </w:tc>
      </w:tr>
      <w:tr w:rsidR="007C62F1" w:rsidTr="009C014A">
        <w:tc>
          <w:tcPr>
            <w:tcW w:w="562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89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  <w:vMerge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62F1" w:rsidTr="009C014A">
        <w:tc>
          <w:tcPr>
            <w:tcW w:w="562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1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0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3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9" w:type="dxa"/>
          </w:tcPr>
          <w:p w:rsidR="007C62F1" w:rsidRDefault="007C62F1" w:rsidP="009C014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C62F1" w:rsidRPr="00560E9E" w:rsidRDefault="007C62F1" w:rsidP="007C62F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7C62F1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7C62F1" w:rsidRDefault="007C62F1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286375" cy="3962400"/>
            <wp:effectExtent l="19050" t="0" r="9525" b="0"/>
            <wp:docPr id="22" name="Рисунок 7" descr="https://www.maam.ru/upload/blogs/detsad-185643-1396455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maam.ru/upload/blogs/detsad-185643-13964556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286375" cy="3962400"/>
            <wp:effectExtent l="19050" t="0" r="9525" b="0"/>
            <wp:docPr id="23" name="Рисунок 10" descr="https://www.maam.ru/upload/blogs/detsad-185643-1396455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maam.ru/upload/blogs/detsad-185643-139645567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86375" cy="3962400"/>
            <wp:effectExtent l="19050" t="0" r="9525" b="0"/>
            <wp:docPr id="24" name="Рисунок 13" descr="https://www.maam.ru/upload/blogs/detsad-185643-1396455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maam.ru/upload/blogs/detsad-185643-139645573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286375" cy="3962400"/>
            <wp:effectExtent l="19050" t="0" r="9525" b="0"/>
            <wp:docPr id="25" name="Рисунок 16" descr="https://www.maam.ru/upload/blogs/detsad-185643-1396455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maam.ru/upload/blogs/detsad-185643-139645576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lastRenderedPageBreak/>
        <w:drawing>
          <wp:inline distT="0" distB="0" distL="0" distR="0">
            <wp:extent cx="1962150" cy="2733675"/>
            <wp:effectExtent l="19050" t="0" r="0" b="0"/>
            <wp:docPr id="26" name="Рисунок 19" descr="C:\Users\Ирина\Desktop\Новая папка\unname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Ирина\Desktop\Новая папка\unnamed (1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t xml:space="preserve">                             </w:t>
      </w:r>
      <w:r w:rsidRPr="005733DA"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1562100" cy="2914650"/>
            <wp:effectExtent l="19050" t="0" r="0" b="0"/>
            <wp:docPr id="31" name="Рисунок 21" descr="C:\Users\Ирина\Desktop\Новая папка\image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Ирина\Desktop\Новая папка\images (10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1962150" cy="3409950"/>
            <wp:effectExtent l="19050" t="0" r="0" b="0"/>
            <wp:docPr id="29" name="Рисунок 22" descr="C:\Users\Ирина\Desktop\Новая папка\unname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Ирина\Desktop\Новая папка\unnamed (2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  <w:t xml:space="preserve">                         </w:t>
      </w: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2571750" cy="3409950"/>
            <wp:effectExtent l="19050" t="0" r="0" b="0"/>
            <wp:docPr id="30" name="Рисунок 23" descr="C:\Users\Ирина\Desktop\Новая папка\thumb_girlyanda-snegov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Ирина\Desktop\Новая папка\thumb_girlyanda-snegovik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835525" cy="3626644"/>
            <wp:effectExtent l="19050" t="0" r="3175" b="0"/>
            <wp:docPr id="33" name="Рисунок 25" descr="C:\Users\Ирина\Desktop\Новая папка\Resim00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Ирина\Desktop\Новая папка\Resim00017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967" cy="3627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5733DA" w:rsidRDefault="005733DA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 w:rsidRPr="005733DA"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876800" cy="3448050"/>
            <wp:effectExtent l="19050" t="0" r="0" b="0"/>
            <wp:docPr id="34" name="Рисунок 24" descr="C:\Users\Ирина\Desktop\Новая папка\unnamed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Ирина\Desktop\Новая папка\unnamed (3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lastRenderedPageBreak/>
        <w:drawing>
          <wp:inline distT="0" distB="0" distL="0" distR="0">
            <wp:extent cx="4876800" cy="4876800"/>
            <wp:effectExtent l="19050" t="0" r="0" b="0"/>
            <wp:docPr id="35" name="Рисунок 26" descr="C:\Users\Ирина\Desktop\Новая папка\unnamed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Ирина\Desktop\Новая папка\unnamed (4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3A412C" w:rsidRDefault="003A412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A3A3A"/>
          <w:sz w:val="28"/>
          <w:szCs w:val="28"/>
          <w:lang w:eastAsia="ru-RU"/>
        </w:rPr>
        <w:drawing>
          <wp:inline distT="0" distB="0" distL="0" distR="0">
            <wp:extent cx="4876800" cy="3600450"/>
            <wp:effectExtent l="19050" t="0" r="0" b="0"/>
            <wp:docPr id="36" name="Рисунок 27" descr="C:\Users\Ирина\Desktop\Новая папка\unnamed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Ирина\Desktop\Новая папка\unnamed (5)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0DC" w:rsidRDefault="008800D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p w:rsidR="008800DC" w:rsidRDefault="008800DC" w:rsidP="008800DC"/>
    <w:p w:rsidR="008800DC" w:rsidRDefault="008800DC" w:rsidP="008800DC"/>
    <w:p w:rsidR="008800DC" w:rsidRDefault="008800DC" w:rsidP="008800DC">
      <w:r>
        <w:rPr>
          <w:noProof/>
          <w:lang w:eastAsia="ru-RU"/>
        </w:rPr>
        <w:drawing>
          <wp:inline distT="0" distB="0" distL="0" distR="0">
            <wp:extent cx="1847850" cy="2971800"/>
            <wp:effectExtent l="19050" t="0" r="0" b="0"/>
            <wp:docPr id="6" name="Рисунок 1" descr="C:\Users\Ирина\Desktop\Новая папка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images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5F11">
        <w:rPr>
          <w:noProof/>
          <w:lang w:eastAsia="ru-RU"/>
        </w:rPr>
        <w:drawing>
          <wp:inline distT="0" distB="0" distL="0" distR="0">
            <wp:extent cx="2562225" cy="3248025"/>
            <wp:effectExtent l="19050" t="0" r="9525" b="0"/>
            <wp:docPr id="18" name="Рисунок 1" descr="C:\Users\Ирина\Desktop\Новая папка\Раскраска, Раскраски по образцу, Мишка, Пчё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Раскраска, Раскраски по образцу, Мишка, Пчёлы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046" t="7895" r="53822" b="10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>
            <wp:extent cx="1981200" cy="3028950"/>
            <wp:effectExtent l="19050" t="0" r="0" b="0"/>
            <wp:docPr id="20" name="Рисунок 2" descr="C:\Users\Ирина\Desktop\Новая папка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1905000" cy="2971800"/>
            <wp:effectExtent l="19050" t="0" r="0" b="0"/>
            <wp:docPr id="21" name="Рисунок 3" descr="C:\Users\Ирина\Desktop\Новая папка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images (4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0DC" w:rsidRPr="000548AE" w:rsidRDefault="008800DC" w:rsidP="00287A03">
      <w:pPr>
        <w:pStyle w:val="a3"/>
        <w:spacing w:after="0"/>
        <w:ind w:left="465"/>
        <w:jc w:val="both"/>
        <w:rPr>
          <w:rFonts w:ascii="Times New Roman" w:eastAsia="Times New Roman" w:hAnsi="Times New Roman" w:cs="Times New Roman"/>
          <w:color w:val="3A3A3A"/>
          <w:sz w:val="28"/>
          <w:szCs w:val="28"/>
          <w:lang w:eastAsia="ru-RU"/>
        </w:rPr>
      </w:pPr>
    </w:p>
    <w:sectPr w:rsidR="008800DC" w:rsidRPr="000548AE" w:rsidSect="00EB22BA">
      <w:pgSz w:w="11906" w:h="16838"/>
      <w:pgMar w:top="1134" w:right="850" w:bottom="1134" w:left="993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2B51" w:rsidRDefault="008C2B51" w:rsidP="008849EC">
      <w:pPr>
        <w:spacing w:after="0" w:line="240" w:lineRule="auto"/>
      </w:pPr>
      <w:r>
        <w:separator/>
      </w:r>
    </w:p>
  </w:endnote>
  <w:endnote w:type="continuationSeparator" w:id="0">
    <w:p w:rsidR="008C2B51" w:rsidRDefault="008C2B51" w:rsidP="008849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2B51" w:rsidRDefault="008C2B51" w:rsidP="008849EC">
      <w:pPr>
        <w:spacing w:after="0" w:line="240" w:lineRule="auto"/>
      </w:pPr>
      <w:r>
        <w:separator/>
      </w:r>
    </w:p>
  </w:footnote>
  <w:footnote w:type="continuationSeparator" w:id="0">
    <w:p w:rsidR="008C2B51" w:rsidRDefault="008C2B51" w:rsidP="008849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905EB7"/>
    <w:multiLevelType w:val="hybridMultilevel"/>
    <w:tmpl w:val="9A0A097C"/>
    <w:lvl w:ilvl="0" w:tplc="A69070D8">
      <w:start w:val="1"/>
      <w:numFmt w:val="decimal"/>
      <w:lvlText w:val="%1."/>
      <w:lvlJc w:val="left"/>
      <w:pPr>
        <w:ind w:left="4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">
    <w:nsid w:val="2F1868F2"/>
    <w:multiLevelType w:val="hybridMultilevel"/>
    <w:tmpl w:val="04F6B2D2"/>
    <w:lvl w:ilvl="0" w:tplc="C310BEB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5DAB3443"/>
    <w:multiLevelType w:val="hybridMultilevel"/>
    <w:tmpl w:val="154EA2E4"/>
    <w:lvl w:ilvl="0" w:tplc="ED7A096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D34A7"/>
    <w:rsid w:val="000548AE"/>
    <w:rsid w:val="001217FD"/>
    <w:rsid w:val="001432CD"/>
    <w:rsid w:val="00287A03"/>
    <w:rsid w:val="002D7016"/>
    <w:rsid w:val="0032549D"/>
    <w:rsid w:val="003A412C"/>
    <w:rsid w:val="003B5BD5"/>
    <w:rsid w:val="003D34A7"/>
    <w:rsid w:val="00515602"/>
    <w:rsid w:val="005733DA"/>
    <w:rsid w:val="005C6AC6"/>
    <w:rsid w:val="006974BC"/>
    <w:rsid w:val="006E2E3E"/>
    <w:rsid w:val="006F7450"/>
    <w:rsid w:val="00703366"/>
    <w:rsid w:val="00705BDD"/>
    <w:rsid w:val="00727782"/>
    <w:rsid w:val="007454B7"/>
    <w:rsid w:val="007C62F1"/>
    <w:rsid w:val="00877E63"/>
    <w:rsid w:val="008800DC"/>
    <w:rsid w:val="008849EC"/>
    <w:rsid w:val="008975E1"/>
    <w:rsid w:val="008C2B51"/>
    <w:rsid w:val="00922344"/>
    <w:rsid w:val="0092659A"/>
    <w:rsid w:val="009B6146"/>
    <w:rsid w:val="009F12CB"/>
    <w:rsid w:val="00A021CA"/>
    <w:rsid w:val="00A342AA"/>
    <w:rsid w:val="00A973C7"/>
    <w:rsid w:val="00AD5B12"/>
    <w:rsid w:val="00BB3115"/>
    <w:rsid w:val="00BF249A"/>
    <w:rsid w:val="00C31ED3"/>
    <w:rsid w:val="00C5095C"/>
    <w:rsid w:val="00C603EE"/>
    <w:rsid w:val="00CC2A76"/>
    <w:rsid w:val="00D222AE"/>
    <w:rsid w:val="00E3312A"/>
    <w:rsid w:val="00EB22BA"/>
    <w:rsid w:val="00F041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34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D34A7"/>
    <w:pPr>
      <w:ind w:left="720"/>
      <w:contextualSpacing/>
    </w:pPr>
  </w:style>
  <w:style w:type="table" w:styleId="a4">
    <w:name w:val="Table Grid"/>
    <w:basedOn w:val="a1"/>
    <w:uiPriority w:val="59"/>
    <w:rsid w:val="003D34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509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5095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884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849EC"/>
  </w:style>
  <w:style w:type="paragraph" w:styleId="a9">
    <w:name w:val="footer"/>
    <w:basedOn w:val="a"/>
    <w:link w:val="aa"/>
    <w:uiPriority w:val="99"/>
    <w:semiHidden/>
    <w:unhideWhenUsed/>
    <w:rsid w:val="008849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849E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60F44D-0845-40A2-B6DF-05B5BED31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32</Pages>
  <Words>1996</Words>
  <Characters>11379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6</cp:revision>
  <dcterms:created xsi:type="dcterms:W3CDTF">2020-08-29T08:03:00Z</dcterms:created>
  <dcterms:modified xsi:type="dcterms:W3CDTF">2020-09-07T15:18:00Z</dcterms:modified>
</cp:coreProperties>
</file>